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1DF1" w14:textId="77777777" w:rsidR="00E457B3" w:rsidRPr="00E457B3" w:rsidRDefault="00E457B3" w:rsidP="00E457B3">
      <w:pPr>
        <w:shd w:val="clear" w:color="auto" w:fill="FFFFFF"/>
        <w:spacing w:after="375" w:line="720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</w:pPr>
      <w:r w:rsidRPr="00E457B3"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  <w:t>Подмосковные предприниматели могут повысить эффективность бизнеса за счет внедрения ИТ-решений</w:t>
      </w:r>
    </w:p>
    <w:p w14:paraId="6735974B" w14:textId="7B7F7755" w:rsidR="00E457B3" w:rsidRDefault="00E457B3" w:rsidP="00E457B3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464646"/>
          <w:sz w:val="20"/>
          <w:szCs w:val="20"/>
        </w:rPr>
        <w:t>Предпринимателей Московской области приглашают принять участие в серии вебинаров по презентации программных продуктов, которые можно приобрести с 50% скидкой.</w:t>
      </w:r>
    </w:p>
    <w:p w14:paraId="0DF9F9F5" w14:textId="77777777" w:rsidR="00E457B3" w:rsidRDefault="00E457B3" w:rsidP="00E457B3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На вебинарах представители бизнеса узнают, как купить софт со скидкой, как получить субсидию от государства и продать программное обеспечение по льготной цене.</w:t>
      </w:r>
    </w:p>
    <w:p w14:paraId="49F6DA16" w14:textId="77777777" w:rsidR="00E457B3" w:rsidRDefault="00E457B3" w:rsidP="00E457B3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Организатором выступает Российский фонд развития информационных технологий.</w:t>
      </w:r>
    </w:p>
    <w:p w14:paraId="1E194CAB" w14:textId="77777777" w:rsidR="00E457B3" w:rsidRDefault="00E457B3" w:rsidP="00E457B3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Встречи пройдут в онлайн формате до 10.12.2021 года. Они будут посвящены использованию ПО для разных направлений малого и среднего бизнеса.</w:t>
      </w:r>
    </w:p>
    <w:p w14:paraId="4B9F0B52" w14:textId="77777777" w:rsidR="00E457B3" w:rsidRDefault="00E457B3" w:rsidP="00E457B3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– 7 декабря в 12.00 – вебинар </w:t>
      </w:r>
      <w:hyperlink r:id="rId4" w:history="1">
        <w:r>
          <w:rPr>
            <w:rStyle w:val="a4"/>
            <w:rFonts w:ascii="Arial" w:hAnsi="Arial" w:cs="Arial"/>
            <w:color w:val="00AEF0"/>
            <w:sz w:val="20"/>
            <w:szCs w:val="20"/>
          </w:rPr>
          <w:t>«Российское программное обеспечение для сферы «</w:t>
        </w:r>
        <w:proofErr w:type="spellStart"/>
        <w:r>
          <w:rPr>
            <w:rStyle w:val="a4"/>
            <w:rFonts w:ascii="Arial" w:hAnsi="Arial" w:cs="Arial"/>
            <w:color w:val="00AEF0"/>
            <w:sz w:val="20"/>
            <w:szCs w:val="20"/>
          </w:rPr>
          <w:t>HoReCa</w:t>
        </w:r>
        <w:proofErr w:type="spellEnd"/>
        <w:r>
          <w:rPr>
            <w:rStyle w:val="a4"/>
            <w:rFonts w:ascii="Arial" w:hAnsi="Arial" w:cs="Arial"/>
            <w:color w:val="00AEF0"/>
            <w:sz w:val="20"/>
            <w:szCs w:val="20"/>
          </w:rPr>
          <w:t>»</w:t>
        </w:r>
      </w:hyperlink>
    </w:p>
    <w:p w14:paraId="2F822268" w14:textId="77777777" w:rsidR="00E457B3" w:rsidRDefault="00E457B3" w:rsidP="00E457B3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– 8 декабря в 12.00 – вебинар </w:t>
      </w:r>
      <w:hyperlink r:id="rId5" w:history="1">
        <w:r>
          <w:rPr>
            <w:rStyle w:val="a4"/>
            <w:rFonts w:ascii="Arial" w:hAnsi="Arial" w:cs="Arial"/>
            <w:color w:val="00AEF0"/>
            <w:sz w:val="20"/>
            <w:szCs w:val="20"/>
          </w:rPr>
          <w:t>«Управление клиентским сервисом»</w:t>
        </w:r>
      </w:hyperlink>
    </w:p>
    <w:p w14:paraId="2E6EAC8D" w14:textId="77777777" w:rsidR="00E457B3" w:rsidRDefault="00E457B3" w:rsidP="00E457B3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– 9 декабря в 12.00 – вебинар </w:t>
      </w:r>
      <w:hyperlink r:id="rId6" w:history="1">
        <w:r>
          <w:rPr>
            <w:rStyle w:val="a4"/>
            <w:rFonts w:ascii="Arial" w:hAnsi="Arial" w:cs="Arial"/>
            <w:color w:val="00AEF0"/>
            <w:sz w:val="20"/>
            <w:szCs w:val="20"/>
          </w:rPr>
          <w:t>«Документооборот. Системы администрирования. CRM-системы»</w:t>
        </w:r>
      </w:hyperlink>
    </w:p>
    <w:p w14:paraId="66DE5C9C" w14:textId="77777777" w:rsidR="00E457B3" w:rsidRDefault="00E457B3" w:rsidP="00E457B3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– 10 декабря в 12.00 – вебинар </w:t>
      </w:r>
      <w:hyperlink r:id="rId7" w:history="1">
        <w:r>
          <w:rPr>
            <w:rStyle w:val="a4"/>
            <w:rFonts w:ascii="Arial" w:hAnsi="Arial" w:cs="Arial"/>
            <w:color w:val="00AEF0"/>
            <w:sz w:val="20"/>
            <w:szCs w:val="20"/>
          </w:rPr>
          <w:t>«Программное обеспечение для управления логистикой»</w:t>
        </w:r>
      </w:hyperlink>
    </w:p>
    <w:p w14:paraId="7B93C022" w14:textId="77777777" w:rsidR="00E457B3" w:rsidRDefault="00E457B3" w:rsidP="00E457B3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– 10 декабря в 15.00 – вебинар: </w:t>
      </w:r>
      <w:hyperlink r:id="rId8" w:history="1">
        <w:r>
          <w:rPr>
            <w:rStyle w:val="a4"/>
            <w:rFonts w:ascii="Arial" w:hAnsi="Arial" w:cs="Arial"/>
            <w:color w:val="00AEF0"/>
            <w:sz w:val="20"/>
            <w:szCs w:val="20"/>
          </w:rPr>
          <w:t>«Автоматизация сервисных процессов внутри компании: ИТ, АХО, бухгалтерия, персонал»</w:t>
        </w:r>
      </w:hyperlink>
    </w:p>
    <w:p w14:paraId="6E3ED508" w14:textId="1013984C" w:rsidR="00E457B3" w:rsidRDefault="00E457B3" w:rsidP="00E457B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Вебинары проводятся при поддержке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Минцифры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России и Российского фонда развития информационных технологий. Мера поддержки реализуется в рамках федерального проекта «Цифровые технологии» национальной программы «Цифровая экономика Российской Федерации». Подробнее – </w:t>
      </w:r>
      <w:hyperlink r:id="rId9" w:history="1">
        <w:r>
          <w:rPr>
            <w:rStyle w:val="a4"/>
            <w:rFonts w:ascii="Arial" w:hAnsi="Arial" w:cs="Arial"/>
            <w:color w:val="00AEF0"/>
            <w:sz w:val="20"/>
            <w:szCs w:val="20"/>
          </w:rPr>
          <w:t>https://рфрит.рф/msp</w:t>
        </w:r>
      </w:hyperlink>
      <w:r>
        <w:rPr>
          <w:rFonts w:ascii="Arial" w:hAnsi="Arial" w:cs="Arial"/>
          <w:color w:val="464646"/>
          <w:sz w:val="20"/>
          <w:szCs w:val="20"/>
        </w:rPr>
        <w:t>.</w:t>
      </w:r>
    </w:p>
    <w:bookmarkEnd w:id="0"/>
    <w:p w14:paraId="5AC644BE" w14:textId="220DC188" w:rsidR="00E457B3" w:rsidRDefault="00E457B3" w:rsidP="00E457B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6FF72B2" wp14:editId="36D931DC">
            <wp:extent cx="5940425" cy="3335020"/>
            <wp:effectExtent l="0" t="0" r="0" b="0"/>
            <wp:docPr id="1" name="Рисунок 1" descr="Подмосковные предприниматели могут повысить эффективность бизнеса за счет внедрения ИТ-ре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московные предприниматели могут повысить эффективность бизнеса за счет внедрения ИТ-реше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5179" w14:textId="128DDBCA" w:rsidR="001C04C4" w:rsidRPr="00E457B3" w:rsidRDefault="001C04C4" w:rsidP="00E457B3"/>
    <w:sectPr w:rsidR="001C04C4" w:rsidRPr="00E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12"/>
    <w:rsid w:val="001C04C4"/>
    <w:rsid w:val="00366312"/>
    <w:rsid w:val="00971676"/>
    <w:rsid w:val="00CE2174"/>
    <w:rsid w:val="00D20B7A"/>
    <w:rsid w:val="00E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9D0"/>
  <w15:docId w15:val="{42DB60C0-941F-4A35-A44A-05F3E442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401259/9789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48401259/97890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48401259/97890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s.webinar.ru/48401259/9788975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events.webinar.ru/48401259/9788899" TargetMode="External"/><Relationship Id="rId9" Type="http://schemas.openxmlformats.org/officeDocument/2006/relationships/hyperlink" Target="https://xn--h1apajh.xn--p1ai/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Анастасия Михайловна</dc:creator>
  <cp:keywords/>
  <dc:description/>
  <cp:lastModifiedBy>Пользователь Windows</cp:lastModifiedBy>
  <cp:revision>2</cp:revision>
  <dcterms:created xsi:type="dcterms:W3CDTF">2021-12-07T12:51:00Z</dcterms:created>
  <dcterms:modified xsi:type="dcterms:W3CDTF">2021-12-07T12:51:00Z</dcterms:modified>
</cp:coreProperties>
</file>